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D50713" w:rsidRPr="00D50713">
        <w:rPr>
          <w:rFonts w:ascii="Times New Roman" w:hAnsi="Times New Roman" w:cs="Times New Roman"/>
          <w:color w:val="auto"/>
          <w:sz w:val="28"/>
          <w:szCs w:val="28"/>
        </w:rPr>
        <w:t>Детали трубопроводов полимерные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7A144F" w:rsidRPr="00350F7F" w:rsidRDefault="009E285E" w:rsidP="007A144F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DE6C86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641D46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D50713">
        <w:rPr>
          <w:rFonts w:ascii="Times New Roman" w:hAnsi="Times New Roman" w:cs="Times New Roman"/>
          <w:color w:val="auto"/>
          <w:sz w:val="28"/>
          <w:szCs w:val="28"/>
        </w:rPr>
        <w:t>4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D50713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D50713" w:rsidRPr="00D50713">
              <w:rPr>
                <w:bCs/>
                <w:color w:val="000000"/>
                <w:spacing w:val="-2"/>
              </w:rPr>
              <w:t>Детали трубопроводов полимерные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>Вывоз ТМЦ</w:t>
            </w:r>
            <w:bookmarkStart w:id="0" w:name="_GoBack"/>
            <w:bookmarkEnd w:id="0"/>
            <w:r w:rsidRPr="009E285E">
              <w:rPr>
                <w:bCs/>
                <w:spacing w:val="-2"/>
              </w:rPr>
              <w:t xml:space="preserve">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CC457C">
        <w:rPr>
          <w:sz w:val="20"/>
          <w:szCs w:val="20"/>
        </w:rPr>
        <w:t>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678D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6C11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81D75"/>
    <w:rsid w:val="00786D6F"/>
    <w:rsid w:val="00790547"/>
    <w:rsid w:val="00791814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2777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59C2"/>
    <w:rsid w:val="00AA7B2E"/>
    <w:rsid w:val="00AB0A5E"/>
    <w:rsid w:val="00AB111A"/>
    <w:rsid w:val="00AB57F4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320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2600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110</cp:revision>
  <cp:lastPrinted>2014-06-16T09:24:00Z</cp:lastPrinted>
  <dcterms:created xsi:type="dcterms:W3CDTF">2019-01-28T06:54:00Z</dcterms:created>
  <dcterms:modified xsi:type="dcterms:W3CDTF">2019-09-02T02:17:00Z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